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64E" w:rsidRPr="00156F0A" w:rsidRDefault="00F0264E" w:rsidP="00F0264E">
      <w:pPr>
        <w:keepNext/>
        <w:keepLines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color w:val="002060"/>
          <w:sz w:val="24"/>
          <w:szCs w:val="18"/>
        </w:rPr>
      </w:pPr>
      <w:r w:rsidRPr="00156F0A">
        <w:rPr>
          <w:rFonts w:ascii="Times New Roman" w:hAnsi="Times New Roman"/>
          <w:b/>
          <w:caps/>
          <w:color w:val="002060"/>
          <w:sz w:val="24"/>
          <w:szCs w:val="18"/>
        </w:rPr>
        <w:t>МИНИСТЕРСТВО ОБРАЗОВАНИЯ СТАВРОПОЛЬСКОГО края</w:t>
      </w:r>
    </w:p>
    <w:p w:rsidR="00F0264E" w:rsidRPr="00156F0A" w:rsidRDefault="00F0264E" w:rsidP="00F0264E">
      <w:pPr>
        <w:keepNext/>
        <w:keepLines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color w:val="002060"/>
          <w:sz w:val="24"/>
          <w:szCs w:val="18"/>
        </w:rPr>
      </w:pPr>
      <w:r w:rsidRPr="00156F0A">
        <w:rPr>
          <w:rFonts w:ascii="Times New Roman" w:hAnsi="Times New Roman"/>
          <w:b/>
          <w:caps/>
          <w:color w:val="002060"/>
          <w:sz w:val="24"/>
          <w:szCs w:val="18"/>
        </w:rPr>
        <w:t xml:space="preserve">государственное Бюджетное профессиональное </w:t>
      </w:r>
    </w:p>
    <w:p w:rsidR="00F0264E" w:rsidRPr="00156F0A" w:rsidRDefault="00F0264E" w:rsidP="00F0264E">
      <w:pPr>
        <w:keepNext/>
        <w:keepLines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color w:val="002060"/>
          <w:sz w:val="24"/>
          <w:szCs w:val="18"/>
        </w:rPr>
      </w:pPr>
      <w:r w:rsidRPr="00156F0A">
        <w:rPr>
          <w:rFonts w:ascii="Times New Roman" w:hAnsi="Times New Roman"/>
          <w:b/>
          <w:caps/>
          <w:color w:val="002060"/>
          <w:sz w:val="24"/>
          <w:szCs w:val="18"/>
        </w:rPr>
        <w:t>образовательное учреждение</w:t>
      </w:r>
    </w:p>
    <w:p w:rsidR="00F0264E" w:rsidRPr="00156F0A" w:rsidRDefault="00F0264E" w:rsidP="00F0264E">
      <w:pPr>
        <w:keepNext/>
        <w:keepLines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color w:val="002060"/>
          <w:sz w:val="24"/>
          <w:szCs w:val="18"/>
        </w:rPr>
      </w:pPr>
      <w:r w:rsidRPr="00156F0A">
        <w:rPr>
          <w:rFonts w:ascii="Times New Roman" w:hAnsi="Times New Roman"/>
          <w:b/>
          <w:caps/>
          <w:color w:val="002060"/>
          <w:sz w:val="24"/>
          <w:szCs w:val="18"/>
        </w:rPr>
        <w:t xml:space="preserve"> «курсавский региональный колледж «интеграл»</w:t>
      </w:r>
    </w:p>
    <w:p w:rsidR="00F0264E" w:rsidRDefault="00F0264E" w:rsidP="00F0264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264E" w:rsidRDefault="00F0264E" w:rsidP="00F0264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0264E" w:rsidRDefault="00F0264E" w:rsidP="00F0264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0264E" w:rsidRDefault="00F0264E" w:rsidP="00F0264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0264E" w:rsidRDefault="00F0264E" w:rsidP="00F0264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0264E" w:rsidRDefault="00F0264E" w:rsidP="00F0264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0264E" w:rsidRDefault="00F0264E" w:rsidP="00F0264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0264E" w:rsidRPr="00156F0A" w:rsidRDefault="00F0264E" w:rsidP="00F0264E">
      <w:pPr>
        <w:spacing w:after="0" w:line="240" w:lineRule="auto"/>
        <w:jc w:val="center"/>
        <w:rPr>
          <w:rFonts w:ascii="Times New Roman" w:hAnsi="Times New Roman"/>
          <w:color w:val="002060"/>
          <w:sz w:val="28"/>
          <w:szCs w:val="28"/>
        </w:rPr>
      </w:pPr>
    </w:p>
    <w:p w:rsidR="00F0264E" w:rsidRPr="00156F0A" w:rsidRDefault="00F0264E" w:rsidP="00F0264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156F0A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Региональный научно-практический </w:t>
      </w:r>
      <w:proofErr w:type="spellStart"/>
      <w:r w:rsidRPr="00156F0A">
        <w:rPr>
          <w:rFonts w:ascii="Times New Roman" w:hAnsi="Times New Roman" w:cs="Times New Roman"/>
          <w:b/>
          <w:color w:val="002060"/>
          <w:sz w:val="36"/>
          <w:szCs w:val="36"/>
        </w:rPr>
        <w:t>вебинар</w:t>
      </w:r>
      <w:proofErr w:type="spellEnd"/>
      <w:r w:rsidRPr="00156F0A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</w:p>
    <w:p w:rsidR="00F0264E" w:rsidRPr="00156F0A" w:rsidRDefault="00F0264E" w:rsidP="00F0264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156F0A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с международным участием </w:t>
      </w:r>
    </w:p>
    <w:p w:rsidR="00F0264E" w:rsidRPr="00156F0A" w:rsidRDefault="00F0264E" w:rsidP="00F0264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156F0A">
        <w:rPr>
          <w:rFonts w:ascii="Times New Roman" w:hAnsi="Times New Roman" w:cs="Times New Roman"/>
          <w:b/>
          <w:color w:val="002060"/>
          <w:sz w:val="36"/>
          <w:szCs w:val="36"/>
        </w:rPr>
        <w:t>«Кадры для региональной экономики: опыт подготовки востребованных специалистов, рабочих и служащих  в современных профессиональных образовательных организациях»</w:t>
      </w:r>
    </w:p>
    <w:p w:rsidR="008B6701" w:rsidRDefault="00F0264E" w:rsidP="001C1B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767A530" wp14:editId="0E391E4C">
            <wp:simplePos x="0" y="0"/>
            <wp:positionH relativeFrom="column">
              <wp:posOffset>237490</wp:posOffset>
            </wp:positionH>
            <wp:positionV relativeFrom="paragraph">
              <wp:posOffset>120015</wp:posOffset>
            </wp:positionV>
            <wp:extent cx="4612005" cy="4533900"/>
            <wp:effectExtent l="0" t="0" r="0" b="0"/>
            <wp:wrapSquare wrapText="bothSides"/>
            <wp:docPr id="2" name="Рисунок 2" descr="C:\Users\Карпенко\Desktop\handshake-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рпенко\Desktop\handshake-27.gif"/>
                    <pic:cNvPicPr>
                      <a:picLocks noChangeAspect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64E" w:rsidRDefault="00F0264E" w:rsidP="001C1B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264E" w:rsidRDefault="00F0264E" w:rsidP="001C1B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264E" w:rsidRDefault="00F0264E" w:rsidP="001C1B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264E" w:rsidRDefault="00F0264E" w:rsidP="001C1B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264E" w:rsidRDefault="00F0264E" w:rsidP="001C1B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264E" w:rsidRDefault="00F0264E" w:rsidP="001C1B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264E" w:rsidRDefault="00F0264E" w:rsidP="001C1B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264E" w:rsidRDefault="00F0264E" w:rsidP="001C1B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264E" w:rsidRDefault="00F0264E" w:rsidP="001C1B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264E" w:rsidRDefault="00F0264E" w:rsidP="001C1B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264E" w:rsidRDefault="00F0264E" w:rsidP="001C1B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264E" w:rsidRDefault="00F0264E" w:rsidP="001C1B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264E" w:rsidRDefault="00F0264E" w:rsidP="001C1B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264E" w:rsidRDefault="00F0264E" w:rsidP="001C1B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264E" w:rsidRDefault="00F0264E" w:rsidP="001C1B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F0264E" w:rsidRDefault="00F0264E" w:rsidP="001C1B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264E" w:rsidRDefault="00F0264E" w:rsidP="001C1B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264E" w:rsidRDefault="00F0264E" w:rsidP="001C1B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264E" w:rsidRDefault="00F0264E" w:rsidP="001C1B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264E" w:rsidRDefault="00F0264E" w:rsidP="001C1B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264E" w:rsidRDefault="00F0264E" w:rsidP="001C1B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264E" w:rsidRDefault="00F0264E" w:rsidP="001C1B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264E" w:rsidRPr="00156F0A" w:rsidRDefault="00F0264E" w:rsidP="00F0264E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  <w:proofErr w:type="gramStart"/>
      <w:r w:rsidRPr="00156F0A">
        <w:rPr>
          <w:rFonts w:ascii="Times New Roman" w:hAnsi="Times New Roman"/>
          <w:b/>
          <w:color w:val="002060"/>
          <w:sz w:val="24"/>
          <w:szCs w:val="24"/>
        </w:rPr>
        <w:t>с</w:t>
      </w:r>
      <w:proofErr w:type="gramEnd"/>
      <w:r w:rsidRPr="00156F0A">
        <w:rPr>
          <w:rFonts w:ascii="Times New Roman" w:hAnsi="Times New Roman"/>
          <w:b/>
          <w:color w:val="002060"/>
          <w:sz w:val="24"/>
          <w:szCs w:val="24"/>
        </w:rPr>
        <w:t>. Курсавка</w:t>
      </w:r>
    </w:p>
    <w:p w:rsidR="00F0264E" w:rsidRPr="00156F0A" w:rsidRDefault="00F0264E" w:rsidP="00F0264E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156F0A">
        <w:rPr>
          <w:rFonts w:ascii="Times New Roman" w:hAnsi="Times New Roman"/>
          <w:b/>
          <w:color w:val="002060"/>
          <w:sz w:val="24"/>
          <w:szCs w:val="24"/>
        </w:rPr>
        <w:t>29 апреля 2021 года</w:t>
      </w:r>
    </w:p>
    <w:p w:rsidR="00F0264E" w:rsidRDefault="00F0264E" w:rsidP="001C1B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C1BBC" w:rsidRDefault="00D93153" w:rsidP="001C1B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Программа</w:t>
      </w:r>
    </w:p>
    <w:p w:rsidR="001C1BBC" w:rsidRPr="001A0475" w:rsidRDefault="001C1BBC" w:rsidP="001C1B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регионального научно-практического </w:t>
      </w:r>
      <w:proofErr w:type="spellStart"/>
      <w:r>
        <w:rPr>
          <w:rFonts w:ascii="Times New Roman" w:hAnsi="Times New Roman"/>
          <w:sz w:val="28"/>
          <w:szCs w:val="28"/>
        </w:rPr>
        <w:t>вебинара</w:t>
      </w:r>
      <w:proofErr w:type="spellEnd"/>
      <w:r>
        <w:rPr>
          <w:rFonts w:ascii="Times New Roman" w:hAnsi="Times New Roman"/>
          <w:sz w:val="28"/>
          <w:szCs w:val="28"/>
        </w:rPr>
        <w:t xml:space="preserve"> с международным участием </w:t>
      </w:r>
      <w:r w:rsidRPr="0024726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Кадры для региональной экономики: опыт подготовки востребованных специалистов, рабочих и служащих  в современных профессиональных образовательных организациях</w:t>
      </w:r>
      <w:r w:rsidRPr="00247269">
        <w:rPr>
          <w:rFonts w:ascii="Times New Roman" w:hAnsi="Times New Roman" w:cs="Times New Roman"/>
          <w:sz w:val="28"/>
          <w:szCs w:val="28"/>
        </w:rPr>
        <w:t>»</w:t>
      </w:r>
    </w:p>
    <w:p w:rsidR="001C1BBC" w:rsidRDefault="001C1BBC" w:rsidP="001C1B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C1BBC" w:rsidRDefault="001C1BBC" w:rsidP="001C1B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проведения: 29 апреля 2021 года                       Время проведения: 13-00</w:t>
      </w:r>
    </w:p>
    <w:p w:rsidR="001C1BBC" w:rsidRDefault="001C1BBC" w:rsidP="001C1B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C1BBC" w:rsidRDefault="001C1BBC" w:rsidP="001C1B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организации проведения: Ставропольский край, Андроповский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урсавка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Титова, д.15, ГБПОУ КРК «Интеграл», конференц-зал</w:t>
      </w:r>
    </w:p>
    <w:p w:rsidR="001C1BBC" w:rsidRDefault="001C1BBC" w:rsidP="001C1B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1BBC" w:rsidRDefault="001C1BBC" w:rsidP="001C1B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Категории участников: представители социальных партнеров - работодателей, объединений работодателей, ведомств, руководители ПОО, заместители руководителя, педагогические работники, методисты </w:t>
      </w:r>
    </w:p>
    <w:p w:rsidR="001C1BBC" w:rsidRDefault="001C1BBC" w:rsidP="001C1B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1BBC" w:rsidRDefault="001C1BBC" w:rsidP="001C1B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Модератор: Ерина Лариса Ивановна, заместитель  директора по НМР ГБПОУ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Курсавский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региональный колледж «Интеграл»</w:t>
      </w:r>
    </w:p>
    <w:p w:rsidR="001C1BBC" w:rsidRDefault="001C1BBC" w:rsidP="001C1B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685" w:type="dxa"/>
        <w:tblInd w:w="-34" w:type="dxa"/>
        <w:tblLook w:val="04A0" w:firstRow="1" w:lastRow="0" w:firstColumn="1" w:lastColumn="0" w:noHBand="0" w:noVBand="1"/>
      </w:tblPr>
      <w:tblGrid>
        <w:gridCol w:w="1276"/>
        <w:gridCol w:w="4253"/>
        <w:gridCol w:w="4156"/>
      </w:tblGrid>
      <w:tr w:rsidR="00D93153" w:rsidRPr="00902838" w:rsidTr="00815121">
        <w:trPr>
          <w:trHeight w:val="944"/>
        </w:trPr>
        <w:tc>
          <w:tcPr>
            <w:tcW w:w="1276" w:type="dxa"/>
            <w:vMerge w:val="restart"/>
            <w:vAlign w:val="center"/>
          </w:tcPr>
          <w:p w:rsidR="00D93153" w:rsidRPr="00276EC7" w:rsidRDefault="00D93153" w:rsidP="00815121">
            <w:pPr>
              <w:pStyle w:val="a5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EC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276EC7">
              <w:rPr>
                <w:rFonts w:ascii="Times New Roman" w:hAnsi="Times New Roman" w:cs="Times New Roman"/>
                <w:sz w:val="28"/>
                <w:szCs w:val="28"/>
                <w:u w:val="single"/>
                <w:vertAlign w:val="superscript"/>
              </w:rPr>
              <w:t>00</w:t>
            </w:r>
            <w:r w:rsidRPr="00276EC7">
              <w:rPr>
                <w:rFonts w:ascii="Times New Roman" w:hAnsi="Times New Roman" w:cs="Times New Roman"/>
                <w:sz w:val="28"/>
                <w:szCs w:val="28"/>
              </w:rPr>
              <w:t>– 13</w:t>
            </w:r>
            <w:r w:rsidR="00604B1B">
              <w:rPr>
                <w:rFonts w:ascii="Times New Roman" w:hAnsi="Times New Roman" w:cs="Times New Roman"/>
                <w:sz w:val="28"/>
                <w:szCs w:val="28"/>
                <w:u w:val="single"/>
                <w:vertAlign w:val="superscript"/>
              </w:rPr>
              <w:t>10</w:t>
            </w:r>
          </w:p>
        </w:tc>
        <w:tc>
          <w:tcPr>
            <w:tcW w:w="4253" w:type="dxa"/>
            <w:vMerge w:val="restart"/>
            <w:vAlign w:val="center"/>
          </w:tcPr>
          <w:p w:rsidR="00D93153" w:rsidRPr="00276EC7" w:rsidRDefault="00D93153" w:rsidP="00815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6EC7">
              <w:rPr>
                <w:rFonts w:ascii="Times New Roman" w:hAnsi="Times New Roman" w:cs="Times New Roman"/>
                <w:sz w:val="28"/>
                <w:szCs w:val="28"/>
              </w:rPr>
              <w:t xml:space="preserve">Приветственное слово участникам </w:t>
            </w:r>
            <w:proofErr w:type="spellStart"/>
            <w:r w:rsidRPr="00276EC7">
              <w:rPr>
                <w:rFonts w:ascii="Times New Roman" w:hAnsi="Times New Roman" w:cs="Times New Roman"/>
                <w:sz w:val="28"/>
                <w:szCs w:val="28"/>
              </w:rPr>
              <w:t>вебинара</w:t>
            </w:r>
            <w:proofErr w:type="spellEnd"/>
          </w:p>
        </w:tc>
        <w:tc>
          <w:tcPr>
            <w:tcW w:w="4156" w:type="dxa"/>
            <w:vAlign w:val="center"/>
          </w:tcPr>
          <w:p w:rsidR="00D93153" w:rsidRPr="00D75A4B" w:rsidRDefault="00D93153" w:rsidP="00815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6EC7">
              <w:rPr>
                <w:rFonts w:ascii="Times New Roman" w:hAnsi="Times New Roman" w:cs="Times New Roman"/>
                <w:sz w:val="28"/>
                <w:szCs w:val="28"/>
              </w:rPr>
              <w:t>Ерин Вячеслав Васильевич, директор  ГБПОУ «</w:t>
            </w:r>
            <w:proofErr w:type="spellStart"/>
            <w:r w:rsidRPr="00276EC7">
              <w:rPr>
                <w:rFonts w:ascii="Times New Roman" w:hAnsi="Times New Roman" w:cs="Times New Roman"/>
                <w:sz w:val="28"/>
                <w:szCs w:val="28"/>
              </w:rPr>
              <w:t>Курсавский</w:t>
            </w:r>
            <w:proofErr w:type="spellEnd"/>
            <w:r w:rsidRPr="00276EC7">
              <w:rPr>
                <w:rFonts w:ascii="Times New Roman" w:hAnsi="Times New Roman" w:cs="Times New Roman"/>
                <w:sz w:val="28"/>
                <w:szCs w:val="28"/>
              </w:rPr>
              <w:t xml:space="preserve"> региональный колледж «Интеграл», к.п.</w:t>
            </w:r>
            <w:proofErr w:type="gramStart"/>
            <w:r w:rsidRPr="00276EC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276E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93153" w:rsidRPr="00902838" w:rsidTr="00815121">
        <w:trPr>
          <w:trHeight w:val="944"/>
        </w:trPr>
        <w:tc>
          <w:tcPr>
            <w:tcW w:w="1276" w:type="dxa"/>
            <w:vMerge/>
            <w:vAlign w:val="center"/>
          </w:tcPr>
          <w:p w:rsidR="00D93153" w:rsidRPr="00276EC7" w:rsidRDefault="00D93153" w:rsidP="00815121">
            <w:pPr>
              <w:pStyle w:val="a5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vMerge/>
            <w:vAlign w:val="center"/>
          </w:tcPr>
          <w:p w:rsidR="00D93153" w:rsidRPr="00276EC7" w:rsidRDefault="00D93153" w:rsidP="00815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6" w:type="dxa"/>
            <w:vAlign w:val="center"/>
          </w:tcPr>
          <w:p w:rsidR="00D93153" w:rsidRPr="00276EC7" w:rsidRDefault="00D93153" w:rsidP="00815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75A4B">
              <w:rPr>
                <w:rFonts w:ascii="Times New Roman" w:hAnsi="Times New Roman" w:cs="Times New Roman"/>
                <w:sz w:val="28"/>
                <w:szCs w:val="28"/>
              </w:rPr>
              <w:t>Темирташев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A4B">
              <w:rPr>
                <w:rFonts w:ascii="Times New Roman" w:hAnsi="Times New Roman" w:cs="Times New Roman"/>
                <w:sz w:val="28"/>
                <w:szCs w:val="28"/>
              </w:rPr>
              <w:t>Нургалий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A4B">
              <w:rPr>
                <w:rFonts w:ascii="Times New Roman" w:hAnsi="Times New Roman" w:cs="Times New Roman"/>
                <w:sz w:val="28"/>
                <w:szCs w:val="28"/>
              </w:rPr>
              <w:t>Кумарович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директор </w:t>
            </w:r>
            <w:r w:rsidRPr="0063308D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КГКП «Атырауский колледж энергетики и строительства»</w:t>
            </w:r>
          </w:p>
        </w:tc>
      </w:tr>
      <w:tr w:rsidR="007D1813" w:rsidRPr="00902838" w:rsidTr="00D75A4B">
        <w:trPr>
          <w:trHeight w:val="1884"/>
        </w:trPr>
        <w:tc>
          <w:tcPr>
            <w:tcW w:w="1276" w:type="dxa"/>
            <w:vAlign w:val="center"/>
          </w:tcPr>
          <w:p w:rsidR="007D1813" w:rsidRPr="0063308D" w:rsidRDefault="007D1813" w:rsidP="00815121">
            <w:pPr>
              <w:pStyle w:val="a5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08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604B1B">
              <w:rPr>
                <w:rFonts w:ascii="Times New Roman" w:hAnsi="Times New Roman" w:cs="Times New Roman"/>
                <w:sz w:val="28"/>
                <w:szCs w:val="28"/>
                <w:u w:val="single"/>
                <w:vertAlign w:val="superscript"/>
              </w:rPr>
              <w:t>10</w:t>
            </w:r>
            <w:r w:rsidRPr="0063308D">
              <w:rPr>
                <w:rFonts w:ascii="Times New Roman" w:hAnsi="Times New Roman" w:cs="Times New Roman"/>
                <w:sz w:val="28"/>
                <w:szCs w:val="28"/>
              </w:rPr>
              <w:t>– 13</w:t>
            </w:r>
            <w:r w:rsidRPr="0063308D">
              <w:rPr>
                <w:rFonts w:ascii="Times New Roman" w:hAnsi="Times New Roman" w:cs="Times New Roman"/>
                <w:sz w:val="28"/>
                <w:szCs w:val="28"/>
                <w:u w:val="single"/>
                <w:vertAlign w:val="superscript"/>
              </w:rPr>
              <w:t>2</w:t>
            </w:r>
            <w:r w:rsidR="00604B1B">
              <w:rPr>
                <w:rFonts w:ascii="Times New Roman" w:hAnsi="Times New Roman" w:cs="Times New Roman"/>
                <w:sz w:val="28"/>
                <w:szCs w:val="28"/>
                <w:u w:val="single"/>
                <w:vertAlign w:val="superscript"/>
              </w:rPr>
              <w:t>5</w:t>
            </w:r>
          </w:p>
        </w:tc>
        <w:tc>
          <w:tcPr>
            <w:tcW w:w="4253" w:type="dxa"/>
            <w:vAlign w:val="center"/>
          </w:tcPr>
          <w:p w:rsidR="007D1813" w:rsidRPr="0063308D" w:rsidRDefault="007D1813" w:rsidP="004506B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63308D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Социальное партнерство – один из факторов повышения качества подготовки специалистов</w:t>
            </w:r>
          </w:p>
        </w:tc>
        <w:tc>
          <w:tcPr>
            <w:tcW w:w="4156" w:type="dxa"/>
            <w:vAlign w:val="center"/>
          </w:tcPr>
          <w:p w:rsidR="007D1813" w:rsidRPr="0063308D" w:rsidRDefault="007D1813" w:rsidP="004506B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63308D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Сапаргалиева Кунжамал Ибатовна</w:t>
            </w:r>
            <w:r w:rsidRPr="00633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63308D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заместитель директора по учебно-производственной работе  КГКП «Атырауский колледж энергетики и строительства»</w:t>
            </w:r>
          </w:p>
        </w:tc>
      </w:tr>
      <w:tr w:rsidR="007D1813" w:rsidRPr="00902838" w:rsidTr="006F5209">
        <w:trPr>
          <w:trHeight w:val="334"/>
        </w:trPr>
        <w:tc>
          <w:tcPr>
            <w:tcW w:w="1276" w:type="dxa"/>
            <w:vAlign w:val="center"/>
          </w:tcPr>
          <w:p w:rsidR="007D1813" w:rsidRPr="0063308D" w:rsidRDefault="007D1813" w:rsidP="00815121">
            <w:pPr>
              <w:pStyle w:val="a5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08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63308D">
              <w:rPr>
                <w:rFonts w:ascii="Times New Roman" w:hAnsi="Times New Roman" w:cs="Times New Roman"/>
                <w:sz w:val="28"/>
                <w:szCs w:val="28"/>
                <w:u w:val="single"/>
                <w:vertAlign w:val="superscript"/>
              </w:rPr>
              <w:t>2</w:t>
            </w:r>
            <w:r w:rsidR="00604B1B">
              <w:rPr>
                <w:rFonts w:ascii="Times New Roman" w:hAnsi="Times New Roman" w:cs="Times New Roman"/>
                <w:sz w:val="28"/>
                <w:szCs w:val="28"/>
                <w:u w:val="single"/>
                <w:vertAlign w:val="superscript"/>
              </w:rPr>
              <w:t>5</w:t>
            </w:r>
            <w:r w:rsidRPr="0063308D">
              <w:rPr>
                <w:rFonts w:ascii="Times New Roman" w:hAnsi="Times New Roman" w:cs="Times New Roman"/>
                <w:sz w:val="28"/>
                <w:szCs w:val="28"/>
              </w:rPr>
              <w:t>– 13</w:t>
            </w:r>
            <w:r w:rsidR="00604B1B">
              <w:rPr>
                <w:rFonts w:ascii="Times New Roman" w:hAnsi="Times New Roman" w:cs="Times New Roman"/>
                <w:sz w:val="28"/>
                <w:szCs w:val="28"/>
                <w:u w:val="single"/>
                <w:vertAlign w:val="superscript"/>
              </w:rPr>
              <w:t>40</w:t>
            </w:r>
          </w:p>
        </w:tc>
        <w:tc>
          <w:tcPr>
            <w:tcW w:w="4253" w:type="dxa"/>
            <w:vAlign w:val="center"/>
          </w:tcPr>
          <w:p w:rsidR="007D1813" w:rsidRPr="0063308D" w:rsidRDefault="007D1813" w:rsidP="00735E9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63308D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Производственная практика – первый шаг к освоению профессии</w:t>
            </w:r>
          </w:p>
        </w:tc>
        <w:tc>
          <w:tcPr>
            <w:tcW w:w="4156" w:type="dxa"/>
            <w:vAlign w:val="center"/>
          </w:tcPr>
          <w:p w:rsidR="007D1813" w:rsidRPr="0063308D" w:rsidRDefault="007D1813" w:rsidP="00735E9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63308D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Садыков Асанали Онгарбаевич,мастер производственного обучения КГКП «Атырауский колледж энергетики и строительства»</w:t>
            </w:r>
          </w:p>
        </w:tc>
      </w:tr>
      <w:tr w:rsidR="007D1813" w:rsidRPr="00902838" w:rsidTr="00815121">
        <w:trPr>
          <w:trHeight w:val="278"/>
        </w:trPr>
        <w:tc>
          <w:tcPr>
            <w:tcW w:w="1276" w:type="dxa"/>
            <w:vAlign w:val="center"/>
          </w:tcPr>
          <w:p w:rsidR="007D1813" w:rsidRPr="0063308D" w:rsidRDefault="007D1813" w:rsidP="00815121">
            <w:pPr>
              <w:pStyle w:val="a5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08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604B1B">
              <w:rPr>
                <w:rFonts w:ascii="Times New Roman" w:hAnsi="Times New Roman" w:cs="Times New Roman"/>
                <w:sz w:val="28"/>
                <w:szCs w:val="28"/>
                <w:u w:val="single"/>
                <w:vertAlign w:val="superscript"/>
              </w:rPr>
              <w:t>40</w:t>
            </w:r>
            <w:r w:rsidRPr="0063308D">
              <w:rPr>
                <w:rFonts w:ascii="Times New Roman" w:hAnsi="Times New Roman" w:cs="Times New Roman"/>
                <w:sz w:val="28"/>
                <w:szCs w:val="28"/>
              </w:rPr>
              <w:t>– 13</w:t>
            </w:r>
            <w:r w:rsidRPr="0063308D">
              <w:rPr>
                <w:rFonts w:ascii="Times New Roman" w:hAnsi="Times New Roman" w:cs="Times New Roman"/>
                <w:sz w:val="28"/>
                <w:szCs w:val="28"/>
                <w:u w:val="single"/>
                <w:vertAlign w:val="superscript"/>
              </w:rPr>
              <w:t>5</w:t>
            </w:r>
            <w:r w:rsidR="00604B1B">
              <w:rPr>
                <w:rFonts w:ascii="Times New Roman" w:hAnsi="Times New Roman" w:cs="Times New Roman"/>
                <w:sz w:val="28"/>
                <w:szCs w:val="28"/>
                <w:u w:val="single"/>
                <w:vertAlign w:val="superscript"/>
              </w:rPr>
              <w:t>5</w:t>
            </w:r>
          </w:p>
        </w:tc>
        <w:tc>
          <w:tcPr>
            <w:tcW w:w="4253" w:type="dxa"/>
            <w:vAlign w:val="center"/>
          </w:tcPr>
          <w:p w:rsidR="007D1813" w:rsidRPr="0063308D" w:rsidRDefault="007D1813" w:rsidP="00735E9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63308D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Дуальная система обучения как форма подготовки кадров </w:t>
            </w:r>
          </w:p>
        </w:tc>
        <w:tc>
          <w:tcPr>
            <w:tcW w:w="4156" w:type="dxa"/>
            <w:vAlign w:val="center"/>
          </w:tcPr>
          <w:p w:rsidR="007D1813" w:rsidRPr="0063308D" w:rsidRDefault="007D1813" w:rsidP="00735E9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63308D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Мусалимов Нурлан Есетович, мастер производственного обучения КГКП «Атырауский колледж энергетики и строительства»</w:t>
            </w:r>
          </w:p>
        </w:tc>
      </w:tr>
      <w:tr w:rsidR="007D1813" w:rsidRPr="00902838" w:rsidTr="00815121">
        <w:tc>
          <w:tcPr>
            <w:tcW w:w="1276" w:type="dxa"/>
            <w:vAlign w:val="center"/>
          </w:tcPr>
          <w:p w:rsidR="007D1813" w:rsidRPr="0063308D" w:rsidRDefault="007D1813" w:rsidP="00815121">
            <w:pPr>
              <w:ind w:left="-108"/>
              <w:jc w:val="center"/>
            </w:pPr>
            <w:r w:rsidRPr="0063308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63308D">
              <w:rPr>
                <w:rFonts w:ascii="Times New Roman" w:hAnsi="Times New Roman" w:cs="Times New Roman"/>
                <w:sz w:val="28"/>
                <w:szCs w:val="28"/>
                <w:u w:val="single"/>
                <w:vertAlign w:val="superscript"/>
              </w:rPr>
              <w:t>5</w:t>
            </w:r>
            <w:r w:rsidR="00604B1B">
              <w:rPr>
                <w:rFonts w:ascii="Times New Roman" w:hAnsi="Times New Roman" w:cs="Times New Roman"/>
                <w:sz w:val="28"/>
                <w:szCs w:val="28"/>
                <w:u w:val="single"/>
                <w:vertAlign w:val="superscript"/>
              </w:rPr>
              <w:t>5</w:t>
            </w:r>
            <w:r w:rsidRPr="0063308D">
              <w:rPr>
                <w:rFonts w:ascii="Times New Roman" w:hAnsi="Times New Roman" w:cs="Times New Roman"/>
                <w:sz w:val="28"/>
                <w:szCs w:val="28"/>
              </w:rPr>
              <w:t>– 14</w:t>
            </w:r>
            <w:r w:rsidR="00604B1B">
              <w:rPr>
                <w:rFonts w:ascii="Times New Roman" w:hAnsi="Times New Roman" w:cs="Times New Roman"/>
                <w:sz w:val="28"/>
                <w:szCs w:val="28"/>
                <w:u w:val="single"/>
                <w:vertAlign w:val="superscript"/>
              </w:rPr>
              <w:t>10</w:t>
            </w:r>
          </w:p>
        </w:tc>
        <w:tc>
          <w:tcPr>
            <w:tcW w:w="4253" w:type="dxa"/>
          </w:tcPr>
          <w:p w:rsidR="007D1813" w:rsidRPr="0063308D" w:rsidRDefault="007D1813" w:rsidP="0081512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08D">
              <w:rPr>
                <w:rFonts w:ascii="Times New Roman" w:hAnsi="Times New Roman" w:cs="Times New Roman"/>
                <w:sz w:val="28"/>
                <w:szCs w:val="28"/>
              </w:rPr>
              <w:t xml:space="preserve">О соответствии профессиональных компетенций обучающихся ПОО требованиям </w:t>
            </w:r>
            <w:r w:rsidRPr="006330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профессиональных стандартов</w:t>
            </w:r>
          </w:p>
        </w:tc>
        <w:tc>
          <w:tcPr>
            <w:tcW w:w="4156" w:type="dxa"/>
            <w:vAlign w:val="center"/>
          </w:tcPr>
          <w:p w:rsidR="007D1813" w:rsidRPr="0063308D" w:rsidRDefault="007D1813" w:rsidP="0081512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0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Ерина Лариса Ивановна, заместитель  директора по НМР  ГБПОУ «</w:t>
            </w:r>
            <w:proofErr w:type="spellStart"/>
            <w:r w:rsidRPr="0063308D">
              <w:rPr>
                <w:rFonts w:ascii="Times New Roman" w:hAnsi="Times New Roman" w:cs="Times New Roman"/>
                <w:sz w:val="28"/>
                <w:szCs w:val="28"/>
              </w:rPr>
              <w:t>Курсавский</w:t>
            </w:r>
            <w:proofErr w:type="spellEnd"/>
            <w:r w:rsidRPr="006330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30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региональный колледж «Интеграл»</w:t>
            </w:r>
          </w:p>
        </w:tc>
      </w:tr>
      <w:tr w:rsidR="007D1813" w:rsidRPr="00902838" w:rsidTr="00815121">
        <w:tc>
          <w:tcPr>
            <w:tcW w:w="1276" w:type="dxa"/>
            <w:vAlign w:val="center"/>
          </w:tcPr>
          <w:p w:rsidR="007D1813" w:rsidRPr="0063308D" w:rsidRDefault="007D1813" w:rsidP="00815121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0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  <w:r w:rsidR="00604B1B">
              <w:rPr>
                <w:rFonts w:ascii="Times New Roman" w:hAnsi="Times New Roman" w:cs="Times New Roman"/>
                <w:sz w:val="28"/>
                <w:szCs w:val="28"/>
                <w:u w:val="single"/>
                <w:vertAlign w:val="superscript"/>
              </w:rPr>
              <w:t>10</w:t>
            </w:r>
            <w:r w:rsidRPr="0063308D">
              <w:rPr>
                <w:rFonts w:ascii="Times New Roman" w:hAnsi="Times New Roman" w:cs="Times New Roman"/>
                <w:sz w:val="28"/>
                <w:szCs w:val="28"/>
              </w:rPr>
              <w:t>– 14</w:t>
            </w:r>
            <w:r w:rsidRPr="0063308D">
              <w:rPr>
                <w:rFonts w:ascii="Times New Roman" w:hAnsi="Times New Roman" w:cs="Times New Roman"/>
                <w:sz w:val="28"/>
                <w:szCs w:val="28"/>
                <w:u w:val="single"/>
                <w:vertAlign w:val="superscript"/>
              </w:rPr>
              <w:t>2</w:t>
            </w:r>
            <w:r w:rsidR="00604B1B">
              <w:rPr>
                <w:rFonts w:ascii="Times New Roman" w:hAnsi="Times New Roman" w:cs="Times New Roman"/>
                <w:sz w:val="28"/>
                <w:szCs w:val="28"/>
                <w:u w:val="single"/>
                <w:vertAlign w:val="superscript"/>
              </w:rPr>
              <w:t>5</w:t>
            </w:r>
          </w:p>
        </w:tc>
        <w:tc>
          <w:tcPr>
            <w:tcW w:w="4253" w:type="dxa"/>
          </w:tcPr>
          <w:p w:rsidR="007D1813" w:rsidRPr="0063308D" w:rsidRDefault="007D1813" w:rsidP="00815121">
            <w:pPr>
              <w:tabs>
                <w:tab w:val="left" w:pos="0"/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08D">
              <w:rPr>
                <w:rFonts w:ascii="Times New Roman" w:hAnsi="Times New Roman" w:cs="Times New Roman"/>
                <w:sz w:val="28"/>
                <w:szCs w:val="28"/>
              </w:rPr>
              <w:t>О  согласовании мотивационных установок обучающихся ПОО и работодателей на региональном рынке труда</w:t>
            </w:r>
          </w:p>
          <w:p w:rsidR="007D1813" w:rsidRPr="0063308D" w:rsidRDefault="007D1813" w:rsidP="0081512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6" w:type="dxa"/>
          </w:tcPr>
          <w:p w:rsidR="007D1813" w:rsidRPr="0063308D" w:rsidRDefault="007D1813" w:rsidP="0081512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3308D">
              <w:rPr>
                <w:rFonts w:ascii="Times New Roman" w:hAnsi="Times New Roman" w:cs="Times New Roman"/>
                <w:sz w:val="28"/>
                <w:szCs w:val="28"/>
              </w:rPr>
              <w:t>Вяльцева</w:t>
            </w:r>
            <w:proofErr w:type="spellEnd"/>
            <w:r w:rsidRPr="0063308D">
              <w:rPr>
                <w:rFonts w:ascii="Times New Roman" w:hAnsi="Times New Roman" w:cs="Times New Roman"/>
                <w:sz w:val="28"/>
                <w:szCs w:val="28"/>
              </w:rPr>
              <w:t xml:space="preserve"> Оксана Анатольевна, педагог дополнительного образования ГБПОУ «</w:t>
            </w:r>
            <w:proofErr w:type="spellStart"/>
            <w:r w:rsidRPr="0063308D">
              <w:rPr>
                <w:rFonts w:ascii="Times New Roman" w:hAnsi="Times New Roman" w:cs="Times New Roman"/>
                <w:sz w:val="28"/>
                <w:szCs w:val="28"/>
              </w:rPr>
              <w:t>Курсавский</w:t>
            </w:r>
            <w:proofErr w:type="spellEnd"/>
            <w:r w:rsidRPr="0063308D">
              <w:rPr>
                <w:rFonts w:ascii="Times New Roman" w:hAnsi="Times New Roman" w:cs="Times New Roman"/>
                <w:sz w:val="28"/>
                <w:szCs w:val="28"/>
              </w:rPr>
              <w:t xml:space="preserve"> региональный колледж «Интеграл»</w:t>
            </w:r>
          </w:p>
        </w:tc>
      </w:tr>
      <w:tr w:rsidR="007D1813" w:rsidRPr="00902838" w:rsidTr="00815121">
        <w:tc>
          <w:tcPr>
            <w:tcW w:w="1276" w:type="dxa"/>
            <w:vAlign w:val="center"/>
          </w:tcPr>
          <w:p w:rsidR="007D1813" w:rsidRPr="0063308D" w:rsidRDefault="007D1813" w:rsidP="00815121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08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63308D">
              <w:rPr>
                <w:rFonts w:ascii="Times New Roman" w:hAnsi="Times New Roman" w:cs="Times New Roman"/>
                <w:sz w:val="28"/>
                <w:szCs w:val="28"/>
                <w:u w:val="single"/>
                <w:vertAlign w:val="superscript"/>
              </w:rPr>
              <w:t>2</w:t>
            </w:r>
            <w:r w:rsidR="00604B1B">
              <w:rPr>
                <w:rFonts w:ascii="Times New Roman" w:hAnsi="Times New Roman" w:cs="Times New Roman"/>
                <w:sz w:val="28"/>
                <w:szCs w:val="28"/>
                <w:u w:val="single"/>
                <w:vertAlign w:val="superscript"/>
              </w:rPr>
              <w:t>5</w:t>
            </w:r>
            <w:r w:rsidRPr="0063308D">
              <w:rPr>
                <w:rFonts w:ascii="Times New Roman" w:hAnsi="Times New Roman" w:cs="Times New Roman"/>
                <w:sz w:val="28"/>
                <w:szCs w:val="28"/>
              </w:rPr>
              <w:t>– 14</w:t>
            </w:r>
            <w:r w:rsidR="00604B1B">
              <w:rPr>
                <w:rFonts w:ascii="Times New Roman" w:hAnsi="Times New Roman" w:cs="Times New Roman"/>
                <w:sz w:val="28"/>
                <w:szCs w:val="28"/>
                <w:u w:val="single"/>
                <w:vertAlign w:val="superscript"/>
              </w:rPr>
              <w:t>40</w:t>
            </w:r>
          </w:p>
        </w:tc>
        <w:tc>
          <w:tcPr>
            <w:tcW w:w="4253" w:type="dxa"/>
          </w:tcPr>
          <w:p w:rsidR="007D1813" w:rsidRPr="0063308D" w:rsidRDefault="007D1813" w:rsidP="0081512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08D">
              <w:rPr>
                <w:rFonts w:ascii="Times New Roman" w:hAnsi="Times New Roman" w:cs="Times New Roman"/>
                <w:sz w:val="28"/>
                <w:szCs w:val="28"/>
              </w:rPr>
              <w:t xml:space="preserve">Оценка мотивов профессиональной деятельности обучающихся современных профессиональных  образовательных организаций </w:t>
            </w:r>
          </w:p>
        </w:tc>
        <w:tc>
          <w:tcPr>
            <w:tcW w:w="4156" w:type="dxa"/>
          </w:tcPr>
          <w:p w:rsidR="007D1813" w:rsidRPr="0063308D" w:rsidRDefault="007D1813" w:rsidP="0081512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08D">
              <w:rPr>
                <w:rFonts w:ascii="Times New Roman" w:hAnsi="Times New Roman" w:cs="Times New Roman"/>
                <w:sz w:val="28"/>
                <w:szCs w:val="28"/>
              </w:rPr>
              <w:t>Карпенко Елена Александровна, методист ГБПОУ «</w:t>
            </w:r>
            <w:proofErr w:type="spellStart"/>
            <w:r w:rsidRPr="0063308D">
              <w:rPr>
                <w:rFonts w:ascii="Times New Roman" w:hAnsi="Times New Roman" w:cs="Times New Roman"/>
                <w:sz w:val="28"/>
                <w:szCs w:val="28"/>
              </w:rPr>
              <w:t>Курсавский</w:t>
            </w:r>
            <w:proofErr w:type="spellEnd"/>
            <w:r w:rsidRPr="0063308D">
              <w:rPr>
                <w:rFonts w:ascii="Times New Roman" w:hAnsi="Times New Roman" w:cs="Times New Roman"/>
                <w:sz w:val="28"/>
                <w:szCs w:val="28"/>
              </w:rPr>
              <w:t xml:space="preserve"> региональный колледж «Интеграл»</w:t>
            </w:r>
          </w:p>
        </w:tc>
      </w:tr>
      <w:tr w:rsidR="007D1813" w:rsidRPr="00902838" w:rsidTr="00815121">
        <w:tc>
          <w:tcPr>
            <w:tcW w:w="1276" w:type="dxa"/>
            <w:vAlign w:val="center"/>
          </w:tcPr>
          <w:p w:rsidR="007D1813" w:rsidRPr="0063308D" w:rsidRDefault="007D1813" w:rsidP="00815121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08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604B1B">
              <w:rPr>
                <w:rFonts w:ascii="Times New Roman" w:hAnsi="Times New Roman" w:cs="Times New Roman"/>
                <w:sz w:val="28"/>
                <w:szCs w:val="28"/>
                <w:u w:val="single"/>
                <w:vertAlign w:val="superscript"/>
              </w:rPr>
              <w:t>40</w:t>
            </w:r>
            <w:r w:rsidRPr="0063308D">
              <w:rPr>
                <w:rFonts w:ascii="Times New Roman" w:hAnsi="Times New Roman" w:cs="Times New Roman"/>
                <w:sz w:val="28"/>
                <w:szCs w:val="28"/>
              </w:rPr>
              <w:t>– 14</w:t>
            </w:r>
            <w:r w:rsidRPr="0063308D">
              <w:rPr>
                <w:rFonts w:ascii="Times New Roman" w:hAnsi="Times New Roman" w:cs="Times New Roman"/>
                <w:sz w:val="28"/>
                <w:szCs w:val="28"/>
                <w:u w:val="single"/>
                <w:vertAlign w:val="superscript"/>
              </w:rPr>
              <w:t>5</w:t>
            </w:r>
            <w:r w:rsidR="00604B1B">
              <w:rPr>
                <w:rFonts w:ascii="Times New Roman" w:hAnsi="Times New Roman" w:cs="Times New Roman"/>
                <w:sz w:val="28"/>
                <w:szCs w:val="28"/>
                <w:u w:val="single"/>
                <w:vertAlign w:val="superscript"/>
              </w:rPr>
              <w:t>5</w:t>
            </w:r>
          </w:p>
        </w:tc>
        <w:tc>
          <w:tcPr>
            <w:tcW w:w="4253" w:type="dxa"/>
            <w:vAlign w:val="center"/>
          </w:tcPr>
          <w:p w:rsidR="007D1813" w:rsidRPr="0001186B" w:rsidRDefault="007D1813" w:rsidP="0081512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186B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Интеграция требований профессиональных стандартов в образовательный процесс на уроках русского языка и литературы в рамках подготовки обучающихся к демонстрационному экзамену</w:t>
            </w:r>
          </w:p>
        </w:tc>
        <w:tc>
          <w:tcPr>
            <w:tcW w:w="4156" w:type="dxa"/>
            <w:vAlign w:val="center"/>
          </w:tcPr>
          <w:p w:rsidR="007D1813" w:rsidRPr="0063308D" w:rsidRDefault="007D1813" w:rsidP="00815121">
            <w:pPr>
              <w:jc w:val="both"/>
              <w:outlineLvl w:val="0"/>
              <w:rPr>
                <w:rFonts w:ascii="Times New Roman" w:eastAsia="Times New Roman" w:hAnsi="Times New Roman"/>
                <w:color w:val="000000"/>
                <w:kern w:val="36"/>
                <w:sz w:val="28"/>
                <w:szCs w:val="28"/>
              </w:rPr>
            </w:pPr>
            <w:proofErr w:type="spellStart"/>
            <w:r w:rsidRPr="0063308D">
              <w:rPr>
                <w:rFonts w:ascii="Times New Roman" w:eastAsia="Times New Roman" w:hAnsi="Times New Roman"/>
                <w:color w:val="000000"/>
                <w:kern w:val="36"/>
                <w:sz w:val="28"/>
                <w:szCs w:val="28"/>
              </w:rPr>
              <w:t>Сологубова</w:t>
            </w:r>
            <w:proofErr w:type="spellEnd"/>
            <w:r w:rsidRPr="0063308D">
              <w:rPr>
                <w:rFonts w:ascii="Times New Roman" w:eastAsia="Times New Roman" w:hAnsi="Times New Roman"/>
                <w:color w:val="000000"/>
                <w:kern w:val="36"/>
                <w:sz w:val="28"/>
                <w:szCs w:val="28"/>
              </w:rPr>
              <w:t xml:space="preserve"> Ольга Викторовна, преподаватель </w:t>
            </w:r>
            <w:r w:rsidRPr="0063308D">
              <w:rPr>
                <w:rFonts w:ascii="Times New Roman" w:hAnsi="Times New Roman" w:cs="Times New Roman"/>
                <w:sz w:val="28"/>
                <w:szCs w:val="28"/>
              </w:rPr>
              <w:t>ГБПОУ «</w:t>
            </w:r>
            <w:proofErr w:type="spellStart"/>
            <w:r w:rsidRPr="0063308D">
              <w:rPr>
                <w:rFonts w:ascii="Times New Roman" w:hAnsi="Times New Roman" w:cs="Times New Roman"/>
                <w:sz w:val="28"/>
                <w:szCs w:val="28"/>
              </w:rPr>
              <w:t>Курсавский</w:t>
            </w:r>
            <w:proofErr w:type="spellEnd"/>
            <w:r w:rsidRPr="0063308D">
              <w:rPr>
                <w:rFonts w:ascii="Times New Roman" w:hAnsi="Times New Roman" w:cs="Times New Roman"/>
                <w:sz w:val="28"/>
                <w:szCs w:val="28"/>
              </w:rPr>
              <w:t xml:space="preserve"> региональный колледж «Интеграл»</w:t>
            </w:r>
          </w:p>
        </w:tc>
      </w:tr>
      <w:tr w:rsidR="007D1813" w:rsidRPr="00902838" w:rsidTr="00815121">
        <w:tc>
          <w:tcPr>
            <w:tcW w:w="1276" w:type="dxa"/>
            <w:vAlign w:val="center"/>
          </w:tcPr>
          <w:p w:rsidR="007D1813" w:rsidRPr="0063308D" w:rsidRDefault="007D1813" w:rsidP="00815121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08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63308D">
              <w:rPr>
                <w:rFonts w:ascii="Times New Roman" w:hAnsi="Times New Roman" w:cs="Times New Roman"/>
                <w:sz w:val="28"/>
                <w:szCs w:val="28"/>
                <w:u w:val="single"/>
                <w:vertAlign w:val="superscript"/>
              </w:rPr>
              <w:t>5</w:t>
            </w:r>
            <w:r w:rsidR="00604B1B">
              <w:rPr>
                <w:rFonts w:ascii="Times New Roman" w:hAnsi="Times New Roman" w:cs="Times New Roman"/>
                <w:sz w:val="28"/>
                <w:szCs w:val="28"/>
                <w:u w:val="single"/>
                <w:vertAlign w:val="superscript"/>
              </w:rPr>
              <w:t>5</w:t>
            </w:r>
            <w:r w:rsidRPr="0063308D">
              <w:rPr>
                <w:rFonts w:ascii="Times New Roman" w:hAnsi="Times New Roman" w:cs="Times New Roman"/>
                <w:sz w:val="28"/>
                <w:szCs w:val="28"/>
              </w:rPr>
              <w:t>– 15</w:t>
            </w:r>
            <w:r w:rsidR="00604B1B">
              <w:rPr>
                <w:rFonts w:ascii="Times New Roman" w:hAnsi="Times New Roman" w:cs="Times New Roman"/>
                <w:sz w:val="28"/>
                <w:szCs w:val="28"/>
                <w:u w:val="single"/>
                <w:vertAlign w:val="superscript"/>
              </w:rPr>
              <w:t>10</w:t>
            </w:r>
          </w:p>
        </w:tc>
        <w:tc>
          <w:tcPr>
            <w:tcW w:w="4253" w:type="dxa"/>
            <w:vAlign w:val="center"/>
          </w:tcPr>
          <w:p w:rsidR="007D1813" w:rsidRPr="0063308D" w:rsidRDefault="007D1813" w:rsidP="0081512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63308D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О возможностях использования мобильных приложений при подготовке специалистов в современном колледже</w:t>
            </w:r>
          </w:p>
        </w:tc>
        <w:tc>
          <w:tcPr>
            <w:tcW w:w="4156" w:type="dxa"/>
            <w:vAlign w:val="center"/>
          </w:tcPr>
          <w:p w:rsidR="007D1813" w:rsidRPr="0063308D" w:rsidRDefault="007D1813" w:rsidP="00815121">
            <w:pPr>
              <w:jc w:val="both"/>
              <w:outlineLvl w:val="0"/>
              <w:rPr>
                <w:rFonts w:ascii="Times New Roman" w:eastAsia="Times New Roman" w:hAnsi="Times New Roman"/>
                <w:color w:val="000000"/>
                <w:kern w:val="36"/>
                <w:sz w:val="28"/>
                <w:szCs w:val="28"/>
              </w:rPr>
            </w:pPr>
            <w:proofErr w:type="spellStart"/>
            <w:r w:rsidRPr="0063308D">
              <w:rPr>
                <w:rFonts w:ascii="Times New Roman" w:eastAsia="Times New Roman" w:hAnsi="Times New Roman"/>
                <w:color w:val="000000"/>
                <w:kern w:val="36"/>
                <w:sz w:val="28"/>
                <w:szCs w:val="28"/>
              </w:rPr>
              <w:t>Цвиркунова</w:t>
            </w:r>
            <w:proofErr w:type="spellEnd"/>
            <w:r w:rsidRPr="0063308D">
              <w:rPr>
                <w:rFonts w:ascii="Times New Roman" w:eastAsia="Times New Roman" w:hAnsi="Times New Roman"/>
                <w:color w:val="000000"/>
                <w:kern w:val="36"/>
                <w:sz w:val="28"/>
                <w:szCs w:val="28"/>
              </w:rPr>
              <w:t xml:space="preserve"> Анна Юрьевна, преподаватель ГБПОУ «</w:t>
            </w:r>
            <w:proofErr w:type="spellStart"/>
            <w:r w:rsidRPr="0063308D">
              <w:rPr>
                <w:rFonts w:ascii="Times New Roman" w:eastAsia="Times New Roman" w:hAnsi="Times New Roman"/>
                <w:color w:val="000000"/>
                <w:kern w:val="36"/>
                <w:sz w:val="28"/>
                <w:szCs w:val="28"/>
              </w:rPr>
              <w:t>Курсавский</w:t>
            </w:r>
            <w:proofErr w:type="spellEnd"/>
            <w:r w:rsidRPr="0063308D">
              <w:rPr>
                <w:rFonts w:ascii="Times New Roman" w:eastAsia="Times New Roman" w:hAnsi="Times New Roman"/>
                <w:color w:val="000000"/>
                <w:kern w:val="36"/>
                <w:sz w:val="28"/>
                <w:szCs w:val="28"/>
              </w:rPr>
              <w:t xml:space="preserve"> региональный колледж «Интеграл»</w:t>
            </w:r>
          </w:p>
        </w:tc>
      </w:tr>
      <w:tr w:rsidR="007D1813" w:rsidRPr="00902838" w:rsidTr="00815121">
        <w:tc>
          <w:tcPr>
            <w:tcW w:w="1276" w:type="dxa"/>
            <w:vAlign w:val="center"/>
          </w:tcPr>
          <w:p w:rsidR="007D1813" w:rsidRPr="0063308D" w:rsidRDefault="007D1813" w:rsidP="00815121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08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604B1B">
              <w:rPr>
                <w:rFonts w:ascii="Times New Roman" w:hAnsi="Times New Roman" w:cs="Times New Roman"/>
                <w:sz w:val="28"/>
                <w:szCs w:val="28"/>
                <w:u w:val="single"/>
                <w:vertAlign w:val="superscript"/>
              </w:rPr>
              <w:t>10</w:t>
            </w:r>
            <w:r w:rsidRPr="0063308D">
              <w:rPr>
                <w:rFonts w:ascii="Times New Roman" w:hAnsi="Times New Roman" w:cs="Times New Roman"/>
                <w:sz w:val="28"/>
                <w:szCs w:val="28"/>
              </w:rPr>
              <w:t xml:space="preserve"> –15</w:t>
            </w:r>
            <w:r w:rsidRPr="0063308D">
              <w:rPr>
                <w:rFonts w:ascii="Times New Roman" w:hAnsi="Times New Roman" w:cs="Times New Roman"/>
                <w:sz w:val="28"/>
                <w:szCs w:val="28"/>
                <w:u w:val="single"/>
                <w:vertAlign w:val="superscript"/>
              </w:rPr>
              <w:t>2</w:t>
            </w:r>
            <w:r w:rsidR="00604B1B">
              <w:rPr>
                <w:rFonts w:ascii="Times New Roman" w:hAnsi="Times New Roman" w:cs="Times New Roman"/>
                <w:sz w:val="28"/>
                <w:szCs w:val="28"/>
                <w:u w:val="single"/>
                <w:vertAlign w:val="superscript"/>
              </w:rPr>
              <w:t>5</w:t>
            </w:r>
          </w:p>
        </w:tc>
        <w:tc>
          <w:tcPr>
            <w:tcW w:w="4253" w:type="dxa"/>
            <w:vAlign w:val="center"/>
          </w:tcPr>
          <w:p w:rsidR="007D1813" w:rsidRPr="0001186B" w:rsidRDefault="007D1813" w:rsidP="003C0CA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186B">
              <w:rPr>
                <w:rFonts w:ascii="Times New Roman" w:eastAsia="Calibri" w:hAnsi="Times New Roman" w:cs="Times New Roman"/>
                <w:sz w:val="28"/>
                <w:szCs w:val="28"/>
              </w:rPr>
              <w:t>Патриотическое воспитание как одно из эффективных направлений формирования  компетенций будущих специалистов среднего звена в условиях профессионального колледжа</w:t>
            </w:r>
          </w:p>
        </w:tc>
        <w:tc>
          <w:tcPr>
            <w:tcW w:w="4156" w:type="dxa"/>
            <w:vAlign w:val="center"/>
          </w:tcPr>
          <w:p w:rsidR="007D1813" w:rsidRPr="0063308D" w:rsidRDefault="007D1813" w:rsidP="003C0CA2">
            <w:pPr>
              <w:jc w:val="both"/>
              <w:outlineLvl w:val="0"/>
              <w:rPr>
                <w:rFonts w:ascii="Times New Roman" w:eastAsia="Times New Roman" w:hAnsi="Times New Roman"/>
                <w:color w:val="000000"/>
                <w:kern w:val="36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kern w:val="36"/>
                <w:sz w:val="28"/>
                <w:szCs w:val="28"/>
              </w:rPr>
              <w:t>Прозорова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kern w:val="36"/>
                <w:sz w:val="28"/>
                <w:szCs w:val="28"/>
              </w:rPr>
              <w:t xml:space="preserve"> Наталья Николаевна</w:t>
            </w:r>
            <w:r w:rsidRPr="0063308D">
              <w:rPr>
                <w:rFonts w:ascii="Times New Roman" w:eastAsia="Times New Roman" w:hAnsi="Times New Roman"/>
                <w:color w:val="000000"/>
                <w:kern w:val="36"/>
                <w:sz w:val="28"/>
                <w:szCs w:val="28"/>
              </w:rPr>
              <w:t>, преподаватель ГБПОУ «</w:t>
            </w:r>
            <w:proofErr w:type="spellStart"/>
            <w:r w:rsidRPr="0063308D">
              <w:rPr>
                <w:rFonts w:ascii="Times New Roman" w:eastAsia="Times New Roman" w:hAnsi="Times New Roman"/>
                <w:color w:val="000000"/>
                <w:kern w:val="36"/>
                <w:sz w:val="28"/>
                <w:szCs w:val="28"/>
              </w:rPr>
              <w:t>Курсавский</w:t>
            </w:r>
            <w:proofErr w:type="spellEnd"/>
            <w:r w:rsidRPr="0063308D">
              <w:rPr>
                <w:rFonts w:ascii="Times New Roman" w:eastAsia="Times New Roman" w:hAnsi="Times New Roman"/>
                <w:color w:val="000000"/>
                <w:kern w:val="36"/>
                <w:sz w:val="28"/>
                <w:szCs w:val="28"/>
              </w:rPr>
              <w:t xml:space="preserve"> региональный колледж «Интеграл»</w:t>
            </w:r>
          </w:p>
        </w:tc>
      </w:tr>
      <w:tr w:rsidR="007D1813" w:rsidRPr="00902838" w:rsidTr="00A4458F">
        <w:tc>
          <w:tcPr>
            <w:tcW w:w="1276" w:type="dxa"/>
            <w:vAlign w:val="center"/>
          </w:tcPr>
          <w:p w:rsidR="007D1813" w:rsidRPr="0063308D" w:rsidRDefault="007D1813" w:rsidP="00815121">
            <w:pPr>
              <w:ind w:left="-108"/>
              <w:jc w:val="center"/>
            </w:pPr>
            <w:r w:rsidRPr="0063308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3308D">
              <w:rPr>
                <w:rFonts w:ascii="Times New Roman" w:hAnsi="Times New Roman" w:cs="Times New Roman"/>
                <w:sz w:val="28"/>
                <w:szCs w:val="28"/>
                <w:u w:val="single"/>
                <w:vertAlign w:val="superscript"/>
              </w:rPr>
              <w:t>2</w:t>
            </w:r>
            <w:r w:rsidR="00604B1B">
              <w:rPr>
                <w:rFonts w:ascii="Times New Roman" w:hAnsi="Times New Roman" w:cs="Times New Roman"/>
                <w:sz w:val="28"/>
                <w:szCs w:val="28"/>
                <w:u w:val="single"/>
                <w:vertAlign w:val="superscript"/>
              </w:rPr>
              <w:t>5</w:t>
            </w:r>
            <w:r w:rsidRPr="0063308D">
              <w:rPr>
                <w:rFonts w:ascii="Times New Roman" w:hAnsi="Times New Roman" w:cs="Times New Roman"/>
                <w:sz w:val="28"/>
                <w:szCs w:val="28"/>
              </w:rPr>
              <w:t>– 15</w:t>
            </w:r>
            <w:r w:rsidR="00604B1B">
              <w:rPr>
                <w:rFonts w:ascii="Times New Roman" w:hAnsi="Times New Roman" w:cs="Times New Roman"/>
                <w:sz w:val="28"/>
                <w:szCs w:val="28"/>
                <w:u w:val="single"/>
                <w:vertAlign w:val="superscript"/>
              </w:rPr>
              <w:t>40</w:t>
            </w:r>
          </w:p>
        </w:tc>
        <w:tc>
          <w:tcPr>
            <w:tcW w:w="4253" w:type="dxa"/>
          </w:tcPr>
          <w:p w:rsidR="007D1813" w:rsidRPr="0063308D" w:rsidRDefault="007D1813" w:rsidP="00C35ADB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08D">
              <w:rPr>
                <w:rFonts w:ascii="Times New Roman" w:hAnsi="Times New Roman" w:cs="Times New Roman"/>
                <w:sz w:val="28"/>
                <w:szCs w:val="28"/>
              </w:rPr>
              <w:t xml:space="preserve">Ответы на вопросы, поступившие в чате от участников </w:t>
            </w:r>
            <w:proofErr w:type="spellStart"/>
            <w:r w:rsidRPr="0063308D">
              <w:rPr>
                <w:rFonts w:ascii="Times New Roman" w:hAnsi="Times New Roman" w:cs="Times New Roman"/>
                <w:sz w:val="28"/>
                <w:szCs w:val="28"/>
              </w:rPr>
              <w:t>вебинара</w:t>
            </w:r>
            <w:proofErr w:type="spellEnd"/>
          </w:p>
        </w:tc>
        <w:tc>
          <w:tcPr>
            <w:tcW w:w="4156" w:type="dxa"/>
          </w:tcPr>
          <w:p w:rsidR="007D1813" w:rsidRPr="0063308D" w:rsidRDefault="007D1813" w:rsidP="00C35ADB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08D">
              <w:rPr>
                <w:rFonts w:ascii="Times New Roman" w:hAnsi="Times New Roman" w:cs="Times New Roman"/>
                <w:sz w:val="28"/>
                <w:szCs w:val="28"/>
              </w:rPr>
              <w:t>Ерина Лариса Ивановна, заместитель  директора по НМР  ГБПОУ «</w:t>
            </w:r>
            <w:proofErr w:type="spellStart"/>
            <w:r w:rsidRPr="0063308D">
              <w:rPr>
                <w:rFonts w:ascii="Times New Roman" w:hAnsi="Times New Roman" w:cs="Times New Roman"/>
                <w:sz w:val="28"/>
                <w:szCs w:val="28"/>
              </w:rPr>
              <w:t>Курсавский</w:t>
            </w:r>
            <w:proofErr w:type="spellEnd"/>
            <w:r w:rsidRPr="0063308D">
              <w:rPr>
                <w:rFonts w:ascii="Times New Roman" w:hAnsi="Times New Roman" w:cs="Times New Roman"/>
                <w:sz w:val="28"/>
                <w:szCs w:val="28"/>
              </w:rPr>
              <w:t xml:space="preserve"> региональный колледж «Интеграл»</w:t>
            </w:r>
          </w:p>
        </w:tc>
      </w:tr>
      <w:tr w:rsidR="007D1813" w:rsidRPr="00902838" w:rsidTr="00815121">
        <w:tc>
          <w:tcPr>
            <w:tcW w:w="1276" w:type="dxa"/>
            <w:vAlign w:val="center"/>
          </w:tcPr>
          <w:p w:rsidR="007D1813" w:rsidRPr="0063308D" w:rsidRDefault="007D1813" w:rsidP="00815121">
            <w:pPr>
              <w:pStyle w:val="a5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08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604B1B">
              <w:rPr>
                <w:rFonts w:ascii="Times New Roman" w:hAnsi="Times New Roman" w:cs="Times New Roman"/>
                <w:sz w:val="28"/>
                <w:szCs w:val="28"/>
                <w:u w:val="single"/>
                <w:vertAlign w:val="superscript"/>
              </w:rPr>
              <w:t>40</w:t>
            </w:r>
            <w:r w:rsidRPr="0063308D">
              <w:rPr>
                <w:rFonts w:ascii="Times New Roman" w:hAnsi="Times New Roman" w:cs="Times New Roman"/>
                <w:sz w:val="28"/>
                <w:szCs w:val="28"/>
              </w:rPr>
              <w:t>– 15</w:t>
            </w:r>
            <w:r w:rsidRPr="0063308D">
              <w:rPr>
                <w:rFonts w:ascii="Times New Roman" w:hAnsi="Times New Roman" w:cs="Times New Roman"/>
                <w:sz w:val="28"/>
                <w:szCs w:val="28"/>
                <w:u w:val="single"/>
                <w:vertAlign w:val="superscript"/>
              </w:rPr>
              <w:t>5</w:t>
            </w:r>
            <w:r w:rsidR="00604B1B">
              <w:rPr>
                <w:rFonts w:ascii="Times New Roman" w:hAnsi="Times New Roman" w:cs="Times New Roman"/>
                <w:sz w:val="28"/>
                <w:szCs w:val="28"/>
                <w:u w:val="single"/>
                <w:vertAlign w:val="superscript"/>
              </w:rPr>
              <w:t>0</w:t>
            </w:r>
          </w:p>
        </w:tc>
        <w:tc>
          <w:tcPr>
            <w:tcW w:w="4253" w:type="dxa"/>
            <w:vAlign w:val="center"/>
          </w:tcPr>
          <w:p w:rsidR="007D1813" w:rsidRPr="0001186B" w:rsidRDefault="00604B1B" w:rsidP="000B47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308D">
              <w:rPr>
                <w:rFonts w:ascii="Times New Roman" w:hAnsi="Times New Roman" w:cs="Times New Roman"/>
                <w:sz w:val="28"/>
                <w:szCs w:val="28"/>
              </w:rPr>
              <w:t xml:space="preserve">Подведение итогов работы </w:t>
            </w:r>
            <w:proofErr w:type="spellStart"/>
            <w:r w:rsidRPr="0063308D">
              <w:rPr>
                <w:rFonts w:ascii="Times New Roman" w:hAnsi="Times New Roman" w:cs="Times New Roman"/>
                <w:sz w:val="28"/>
                <w:szCs w:val="28"/>
              </w:rPr>
              <w:t>вебинара</w:t>
            </w:r>
            <w:proofErr w:type="spellEnd"/>
          </w:p>
        </w:tc>
        <w:tc>
          <w:tcPr>
            <w:tcW w:w="4156" w:type="dxa"/>
            <w:vAlign w:val="center"/>
          </w:tcPr>
          <w:p w:rsidR="007D1813" w:rsidRPr="0063308D" w:rsidRDefault="00D75A4B" w:rsidP="000B475C">
            <w:pPr>
              <w:jc w:val="both"/>
              <w:outlineLvl w:val="0"/>
              <w:rPr>
                <w:rFonts w:ascii="Times New Roman" w:eastAsia="Times New Roman" w:hAnsi="Times New Roman"/>
                <w:color w:val="000000"/>
                <w:kern w:val="36"/>
                <w:sz w:val="28"/>
                <w:szCs w:val="28"/>
              </w:rPr>
            </w:pPr>
            <w:r w:rsidRPr="00276EC7">
              <w:rPr>
                <w:rFonts w:ascii="Times New Roman" w:hAnsi="Times New Roman" w:cs="Times New Roman"/>
                <w:sz w:val="28"/>
                <w:szCs w:val="28"/>
              </w:rPr>
              <w:t>Ерин Вячеслав Васильевич, директор  ГБПОУ «</w:t>
            </w:r>
            <w:proofErr w:type="spellStart"/>
            <w:r w:rsidRPr="00276EC7">
              <w:rPr>
                <w:rFonts w:ascii="Times New Roman" w:hAnsi="Times New Roman" w:cs="Times New Roman"/>
                <w:sz w:val="28"/>
                <w:szCs w:val="28"/>
              </w:rPr>
              <w:t>Курсавский</w:t>
            </w:r>
            <w:proofErr w:type="spellEnd"/>
            <w:r w:rsidRPr="00276EC7">
              <w:rPr>
                <w:rFonts w:ascii="Times New Roman" w:hAnsi="Times New Roman" w:cs="Times New Roman"/>
                <w:sz w:val="28"/>
                <w:szCs w:val="28"/>
              </w:rPr>
              <w:t xml:space="preserve"> региональный колледж «Интеграл», к.п.</w:t>
            </w:r>
            <w:proofErr w:type="gramStart"/>
            <w:r w:rsidRPr="00276EC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276E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75A4B" w:rsidRPr="00902838" w:rsidTr="00815121">
        <w:tc>
          <w:tcPr>
            <w:tcW w:w="1276" w:type="dxa"/>
            <w:vAlign w:val="center"/>
          </w:tcPr>
          <w:p w:rsidR="00D75A4B" w:rsidRPr="0063308D" w:rsidRDefault="00D75A4B" w:rsidP="00D75A4B">
            <w:pPr>
              <w:pStyle w:val="a5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08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63308D">
              <w:rPr>
                <w:rFonts w:ascii="Times New Roman" w:hAnsi="Times New Roman" w:cs="Times New Roman"/>
                <w:sz w:val="28"/>
                <w:szCs w:val="28"/>
                <w:u w:val="single"/>
                <w:vertAlign w:val="superscript"/>
              </w:rPr>
              <w:t>30</w:t>
            </w:r>
            <w:r w:rsidRPr="0063308D">
              <w:rPr>
                <w:rFonts w:ascii="Times New Roman" w:hAnsi="Times New Roman" w:cs="Times New Roman"/>
                <w:sz w:val="28"/>
                <w:szCs w:val="28"/>
              </w:rPr>
              <w:t>– 1</w:t>
            </w:r>
            <w:r w:rsidR="00604B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04B1B">
              <w:rPr>
                <w:rFonts w:ascii="Times New Roman" w:hAnsi="Times New Roman" w:cs="Times New Roman"/>
                <w:sz w:val="28"/>
                <w:szCs w:val="28"/>
                <w:u w:val="single"/>
                <w:vertAlign w:val="superscript"/>
              </w:rPr>
              <w:t>50</w:t>
            </w:r>
          </w:p>
        </w:tc>
        <w:tc>
          <w:tcPr>
            <w:tcW w:w="4253" w:type="dxa"/>
          </w:tcPr>
          <w:p w:rsidR="00D75A4B" w:rsidRPr="0063308D" w:rsidRDefault="00D75A4B" w:rsidP="0081512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08D">
              <w:rPr>
                <w:rFonts w:ascii="Times New Roman" w:hAnsi="Times New Roman" w:cs="Times New Roman"/>
                <w:sz w:val="28"/>
                <w:szCs w:val="28"/>
              </w:rPr>
              <w:t>Техническая поддержка</w:t>
            </w:r>
          </w:p>
        </w:tc>
        <w:tc>
          <w:tcPr>
            <w:tcW w:w="4156" w:type="dxa"/>
          </w:tcPr>
          <w:p w:rsidR="00D75A4B" w:rsidRPr="0063308D" w:rsidRDefault="00D75A4B" w:rsidP="0081512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3308D">
              <w:rPr>
                <w:rFonts w:ascii="Times New Roman" w:hAnsi="Times New Roman" w:cs="Times New Roman"/>
                <w:sz w:val="28"/>
                <w:szCs w:val="28"/>
              </w:rPr>
              <w:t>Щербанев</w:t>
            </w:r>
            <w:proofErr w:type="spellEnd"/>
            <w:r w:rsidRPr="0063308D">
              <w:rPr>
                <w:rFonts w:ascii="Times New Roman" w:hAnsi="Times New Roman" w:cs="Times New Roman"/>
                <w:sz w:val="28"/>
                <w:szCs w:val="28"/>
              </w:rPr>
              <w:t xml:space="preserve"> Вячеслав Владимирович, программист ГБПОУ «</w:t>
            </w:r>
            <w:proofErr w:type="spellStart"/>
            <w:r w:rsidRPr="0063308D">
              <w:rPr>
                <w:rFonts w:ascii="Times New Roman" w:hAnsi="Times New Roman" w:cs="Times New Roman"/>
                <w:sz w:val="28"/>
                <w:szCs w:val="28"/>
              </w:rPr>
              <w:t>Курсавский</w:t>
            </w:r>
            <w:proofErr w:type="spellEnd"/>
            <w:r w:rsidR="00D931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308D">
              <w:rPr>
                <w:rFonts w:ascii="Times New Roman" w:hAnsi="Times New Roman" w:cs="Times New Roman"/>
                <w:sz w:val="28"/>
                <w:szCs w:val="28"/>
              </w:rPr>
              <w:t>региональный колледж «Интеграл»</w:t>
            </w:r>
          </w:p>
          <w:p w:rsidR="00D75A4B" w:rsidRPr="0063308D" w:rsidRDefault="00D75A4B" w:rsidP="0081512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0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Гринько Сергей Николаевич, преподаватель ГБПОУ «</w:t>
            </w:r>
            <w:proofErr w:type="spellStart"/>
            <w:r w:rsidRPr="0063308D">
              <w:rPr>
                <w:rFonts w:ascii="Times New Roman" w:hAnsi="Times New Roman" w:cs="Times New Roman"/>
                <w:sz w:val="28"/>
                <w:szCs w:val="28"/>
              </w:rPr>
              <w:t>Курсавский</w:t>
            </w:r>
            <w:proofErr w:type="spellEnd"/>
            <w:r w:rsidRPr="0063308D">
              <w:rPr>
                <w:rFonts w:ascii="Times New Roman" w:hAnsi="Times New Roman" w:cs="Times New Roman"/>
                <w:sz w:val="28"/>
                <w:szCs w:val="28"/>
              </w:rPr>
              <w:t xml:space="preserve"> региональный колледж «Интеграл»</w:t>
            </w:r>
          </w:p>
        </w:tc>
      </w:tr>
    </w:tbl>
    <w:p w:rsidR="001C1BBC" w:rsidRDefault="001C1BBC" w:rsidP="001C1B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Регламент работы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вебинара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1C1BBC" w:rsidRDefault="001C1BBC" w:rsidP="001C1B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выступление - до 15 минут</w:t>
      </w:r>
    </w:p>
    <w:p w:rsidR="001C1BBC" w:rsidRDefault="001C1BBC" w:rsidP="001C1B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ответы на вопросы - до 3 минут</w:t>
      </w:r>
    </w:p>
    <w:p w:rsidR="001C1BBC" w:rsidRDefault="001C1BBC" w:rsidP="001C1B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1BBC" w:rsidRDefault="001C1BBC" w:rsidP="001C1BBC">
      <w:pPr>
        <w:tabs>
          <w:tab w:val="left" w:pos="6521"/>
        </w:tabs>
        <w:spacing w:after="0" w:line="240" w:lineRule="exact"/>
        <w:ind w:left="62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C1BBC" w:rsidRDefault="001C1BBC" w:rsidP="001C1BBC">
      <w:pPr>
        <w:tabs>
          <w:tab w:val="left" w:pos="6521"/>
        </w:tabs>
        <w:spacing w:after="0" w:line="240" w:lineRule="exact"/>
        <w:ind w:left="62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849E8" w:rsidRDefault="00A849E8" w:rsidP="003014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A849E8" w:rsidSect="007301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01494"/>
    <w:rsid w:val="00002945"/>
    <w:rsid w:val="0001186B"/>
    <w:rsid w:val="000121CE"/>
    <w:rsid w:val="00023761"/>
    <w:rsid w:val="000240CD"/>
    <w:rsid w:val="00043D0D"/>
    <w:rsid w:val="00053B4A"/>
    <w:rsid w:val="000B56C9"/>
    <w:rsid w:val="000C0589"/>
    <w:rsid w:val="000C0AE4"/>
    <w:rsid w:val="000E2289"/>
    <w:rsid w:val="0012154B"/>
    <w:rsid w:val="001313CD"/>
    <w:rsid w:val="001511C5"/>
    <w:rsid w:val="00156F0A"/>
    <w:rsid w:val="001B2BA1"/>
    <w:rsid w:val="001B2E3E"/>
    <w:rsid w:val="001C0381"/>
    <w:rsid w:val="001C1BBC"/>
    <w:rsid w:val="001E630B"/>
    <w:rsid w:val="0021311C"/>
    <w:rsid w:val="00220D0C"/>
    <w:rsid w:val="002524A3"/>
    <w:rsid w:val="00283955"/>
    <w:rsid w:val="002B58B8"/>
    <w:rsid w:val="002E0CD5"/>
    <w:rsid w:val="002F0840"/>
    <w:rsid w:val="002F20DF"/>
    <w:rsid w:val="00301494"/>
    <w:rsid w:val="0030273A"/>
    <w:rsid w:val="00341144"/>
    <w:rsid w:val="00360CA7"/>
    <w:rsid w:val="003727B4"/>
    <w:rsid w:val="0038384C"/>
    <w:rsid w:val="003921C6"/>
    <w:rsid w:val="003929F1"/>
    <w:rsid w:val="003B07AE"/>
    <w:rsid w:val="003D224D"/>
    <w:rsid w:val="003F59BD"/>
    <w:rsid w:val="00456ADC"/>
    <w:rsid w:val="004819B0"/>
    <w:rsid w:val="004914B6"/>
    <w:rsid w:val="00492B5E"/>
    <w:rsid w:val="004B54C6"/>
    <w:rsid w:val="004D01B2"/>
    <w:rsid w:val="004D0B05"/>
    <w:rsid w:val="004D2CF5"/>
    <w:rsid w:val="004E1B61"/>
    <w:rsid w:val="005143B5"/>
    <w:rsid w:val="00532F99"/>
    <w:rsid w:val="005A4D30"/>
    <w:rsid w:val="005D1CBD"/>
    <w:rsid w:val="005F0AB5"/>
    <w:rsid w:val="005F1BFE"/>
    <w:rsid w:val="0060061E"/>
    <w:rsid w:val="00601798"/>
    <w:rsid w:val="00604B1B"/>
    <w:rsid w:val="006802C9"/>
    <w:rsid w:val="006C2DE4"/>
    <w:rsid w:val="006D39EF"/>
    <w:rsid w:val="0070500C"/>
    <w:rsid w:val="007301D2"/>
    <w:rsid w:val="00755AD4"/>
    <w:rsid w:val="007655FB"/>
    <w:rsid w:val="007D1813"/>
    <w:rsid w:val="007F255B"/>
    <w:rsid w:val="00804A45"/>
    <w:rsid w:val="0083328E"/>
    <w:rsid w:val="008551A6"/>
    <w:rsid w:val="008577DB"/>
    <w:rsid w:val="00870F0C"/>
    <w:rsid w:val="00874125"/>
    <w:rsid w:val="00875FE9"/>
    <w:rsid w:val="008B6701"/>
    <w:rsid w:val="009006DF"/>
    <w:rsid w:val="00902E48"/>
    <w:rsid w:val="00916920"/>
    <w:rsid w:val="009207FD"/>
    <w:rsid w:val="009554EB"/>
    <w:rsid w:val="00981EB0"/>
    <w:rsid w:val="0098294D"/>
    <w:rsid w:val="009A00F4"/>
    <w:rsid w:val="009D3612"/>
    <w:rsid w:val="009D7571"/>
    <w:rsid w:val="00A03C0B"/>
    <w:rsid w:val="00A07DDD"/>
    <w:rsid w:val="00A56800"/>
    <w:rsid w:val="00A62685"/>
    <w:rsid w:val="00A63E4D"/>
    <w:rsid w:val="00A80D29"/>
    <w:rsid w:val="00A849E8"/>
    <w:rsid w:val="00AD13A3"/>
    <w:rsid w:val="00AE5803"/>
    <w:rsid w:val="00B25B06"/>
    <w:rsid w:val="00B52550"/>
    <w:rsid w:val="00B81AD5"/>
    <w:rsid w:val="00BA59DA"/>
    <w:rsid w:val="00BC4BB6"/>
    <w:rsid w:val="00BC614C"/>
    <w:rsid w:val="00BD77D2"/>
    <w:rsid w:val="00C807A4"/>
    <w:rsid w:val="00CB72AF"/>
    <w:rsid w:val="00CB74E4"/>
    <w:rsid w:val="00CF0A86"/>
    <w:rsid w:val="00D20E84"/>
    <w:rsid w:val="00D75A4B"/>
    <w:rsid w:val="00D75D5D"/>
    <w:rsid w:val="00D9103B"/>
    <w:rsid w:val="00D93153"/>
    <w:rsid w:val="00DC7257"/>
    <w:rsid w:val="00E16803"/>
    <w:rsid w:val="00E2024B"/>
    <w:rsid w:val="00E24E03"/>
    <w:rsid w:val="00E2770D"/>
    <w:rsid w:val="00E80EA1"/>
    <w:rsid w:val="00EE5028"/>
    <w:rsid w:val="00F0207C"/>
    <w:rsid w:val="00F0264E"/>
    <w:rsid w:val="00FB22B0"/>
    <w:rsid w:val="00FB46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1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01494"/>
    <w:rPr>
      <w:color w:val="0000FF"/>
      <w:u w:val="single"/>
    </w:rPr>
  </w:style>
  <w:style w:type="table" w:styleId="a4">
    <w:name w:val="Table Grid"/>
    <w:basedOn w:val="a1"/>
    <w:uiPriority w:val="59"/>
    <w:rsid w:val="000C05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1511C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B2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22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77C69D-CCF9-4455-9F71-9D4F9A308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Pages>4</Pages>
  <Words>614</Words>
  <Characters>3502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Ерина</dc:creator>
  <cp:keywords/>
  <dc:description/>
  <cp:lastModifiedBy>Карпенко</cp:lastModifiedBy>
  <cp:revision>67</cp:revision>
  <cp:lastPrinted>2021-04-27T06:05:00Z</cp:lastPrinted>
  <dcterms:created xsi:type="dcterms:W3CDTF">2016-12-05T11:49:00Z</dcterms:created>
  <dcterms:modified xsi:type="dcterms:W3CDTF">2021-04-28T11:17:00Z</dcterms:modified>
</cp:coreProperties>
</file>